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602" w:type="pct"/>
        <w:tblInd w:w="-720" w:type="dxa"/>
        <w:tblLayout w:type="fixed"/>
        <w:tblCellMar>
          <w:left w:w="0" w:type="dxa"/>
          <w:right w:w="0" w:type="dxa"/>
        </w:tblCellMar>
        <w:tblLook w:val="0600" w:firstRow="0" w:lastRow="0" w:firstColumn="0" w:lastColumn="0" w:noHBand="1" w:noVBand="1"/>
        <w:tblDescription w:val="Header layout table"/>
      </w:tblPr>
      <w:tblGrid>
        <w:gridCol w:w="6050"/>
        <w:gridCol w:w="6050"/>
      </w:tblGrid>
      <w:tr w:rsidR="00C97ECA" w:rsidRPr="0041428F" w14:paraId="09C60DD6" w14:textId="2AC5A834" w:rsidTr="00C97ECA">
        <w:trPr>
          <w:trHeight w:val="216"/>
        </w:trPr>
        <w:tc>
          <w:tcPr>
            <w:tcW w:w="6050" w:type="dxa"/>
          </w:tcPr>
          <w:p w14:paraId="32A89E1A" w14:textId="77777777" w:rsidR="00C97ECA" w:rsidRPr="0041428F" w:rsidRDefault="00C97ECA" w:rsidP="00A66B18">
            <w:pPr>
              <w:pStyle w:val="ContactInfo"/>
              <w:rPr>
                <w:color w:val="000000" w:themeColor="text1"/>
              </w:rPr>
            </w:pPr>
            <w:r w:rsidRPr="0041428F">
              <w:rPr>
                <w:noProof/>
                <w:color w:val="000000" w:themeColor="text1"/>
              </w:rPr>
              <mc:AlternateContent>
                <mc:Choice Requires="wps">
                  <w:drawing>
                    <wp:inline distT="0" distB="0" distL="0" distR="0" wp14:anchorId="3F21E050" wp14:editId="7D1365C0">
                      <wp:extent cx="2962910" cy="1200150"/>
                      <wp:effectExtent l="0" t="0" r="0" b="0"/>
                      <wp:docPr id="18" name="Shape 61">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2962910" cy="1200150"/>
                              </a:xfrm>
                              <a:prstGeom prst="rect">
                                <a:avLst/>
                              </a:prstGeom>
                              <a:ln w="38100">
                                <a:no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0AA17C87" w14:textId="0F9823CD" w:rsidR="00C97ECA" w:rsidRPr="00AA089B" w:rsidRDefault="00C97ECA" w:rsidP="00AA089B">
                                  <w:pPr>
                                    <w:pStyle w:val="Logo"/>
                                  </w:pPr>
                                  <w:r>
                                    <w:rPr>
                                      <w:noProof/>
                                    </w:rPr>
                                    <w:drawing>
                                      <wp:inline distT="0" distB="0" distL="0" distR="0" wp14:anchorId="4DD15C4C" wp14:editId="2E83737D">
                                        <wp:extent cx="2162175" cy="981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981075"/>
                                                </a:xfrm>
                                                <a:prstGeom prst="rect">
                                                  <a:avLst/>
                                                </a:prstGeom>
                                                <a:noFill/>
                                                <a:ln>
                                                  <a:noFill/>
                                                </a:ln>
                                              </pic:spPr>
                                            </pic:pic>
                                          </a:graphicData>
                                        </a:graphic>
                                      </wp:inline>
                                    </w:drawing>
                                  </w:r>
                                </w:p>
                              </w:txbxContent>
                            </wps:txbx>
                            <wps:bodyPr wrap="square" lIns="19050" tIns="19050" rIns="19050" bIns="19050" anchor="ctr">
                              <a:noAutofit/>
                            </wps:bodyPr>
                          </wps:wsp>
                        </a:graphicData>
                      </a:graphic>
                    </wp:inline>
                  </w:drawing>
                </mc:Choice>
                <mc:Fallback>
                  <w:pict>
                    <v:rect w14:anchorId="3F21E050" id="Shape 61" o:spid="_x0000_s1026" style="width:233.3pt;height:9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" filled="f" stroked="f" strokeweight="3pt">
                      <v:stroke miterlimit="4"/>
                      <v:textbox inset="1.5pt,1.5pt,1.5pt,1.5pt">
                        <w:txbxContent>
                          <w:p w14:paraId="0AA17C87" w14:textId="0F9823CD" w:rsidR="00C97ECA" w:rsidRPr="00AA089B" w:rsidRDefault="00C97ECA" w:rsidP="00AA089B">
                            <w:pPr>
                              <w:pStyle w:val="Logo"/>
                            </w:pPr>
                            <w:r>
                              <w:rPr>
                                <w:noProof/>
                              </w:rPr>
                              <w:drawing>
                                <wp:inline distT="0" distB="0" distL="0" distR="0" wp14:anchorId="4DD15C4C" wp14:editId="2E83737D">
                                  <wp:extent cx="2162175" cy="981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981075"/>
                                          </a:xfrm>
                                          <a:prstGeom prst="rect">
                                            <a:avLst/>
                                          </a:prstGeom>
                                          <a:noFill/>
                                          <a:ln>
                                            <a:noFill/>
                                          </a:ln>
                                        </pic:spPr>
                                      </pic:pic>
                                    </a:graphicData>
                                  </a:graphic>
                                </wp:inline>
                              </w:drawing>
                            </w:r>
                          </w:p>
                        </w:txbxContent>
                      </v:textbox>
                      <w10:anchorlock/>
                    </v:rect>
                  </w:pict>
                </mc:Fallback>
              </mc:AlternateContent>
            </w:r>
          </w:p>
        </w:tc>
        <w:tc>
          <w:tcPr>
            <w:tcW w:w="6050" w:type="dxa"/>
          </w:tcPr>
          <w:p w14:paraId="67E15653" w14:textId="77777777" w:rsidR="00C97ECA" w:rsidRDefault="00C97ECA" w:rsidP="00C97ECA">
            <w:pPr>
              <w:pStyle w:val="NoSpacing"/>
              <w:rPr>
                <w:color w:val="FFFFFF" w:themeColor="background1"/>
                <w:lang w:eastAsia="en-US"/>
              </w:rPr>
            </w:pPr>
          </w:p>
          <w:p w14:paraId="66778992" w14:textId="767F30DF" w:rsidR="00C97ECA" w:rsidRDefault="00C97ECA" w:rsidP="00C97ECA">
            <w:pPr>
              <w:pStyle w:val="NoSpacing"/>
              <w:ind w:left="2880"/>
              <w:rPr>
                <w:color w:val="FFFFFF" w:themeColor="background1"/>
                <w:lang w:eastAsia="en-US"/>
              </w:rPr>
            </w:pPr>
            <w:r w:rsidRPr="00C97ECA">
              <w:rPr>
                <w:color w:val="FFFFFF" w:themeColor="background1"/>
                <w:lang w:eastAsia="en-US"/>
              </w:rPr>
              <w:t>5</w:t>
            </w:r>
            <w:r>
              <w:rPr>
                <w:color w:val="FFFFFF" w:themeColor="background1"/>
                <w:lang w:eastAsia="en-US"/>
              </w:rPr>
              <w:t xml:space="preserve"> The Courtyard,</w:t>
            </w:r>
          </w:p>
          <w:p w14:paraId="6767C229" w14:textId="0CF6E36B" w:rsidR="00C97ECA" w:rsidRPr="00C97ECA" w:rsidRDefault="00C97ECA" w:rsidP="00C97ECA">
            <w:pPr>
              <w:pStyle w:val="NoSpacing"/>
              <w:ind w:left="2880"/>
              <w:rPr>
                <w:color w:val="FFFFFF" w:themeColor="background1"/>
                <w:lang w:eastAsia="en-US"/>
              </w:rPr>
            </w:pPr>
            <w:r w:rsidRPr="00C97ECA">
              <w:rPr>
                <w:color w:val="FFFFFF" w:themeColor="background1"/>
                <w:lang w:eastAsia="en-US"/>
              </w:rPr>
              <w:t xml:space="preserve">2 Finney Lane, </w:t>
            </w:r>
          </w:p>
          <w:p w14:paraId="129082ED" w14:textId="77777777" w:rsidR="00C97ECA" w:rsidRPr="00C97ECA" w:rsidRDefault="00C97ECA" w:rsidP="00C97ECA">
            <w:pPr>
              <w:pStyle w:val="NoSpacing"/>
              <w:ind w:left="2880"/>
              <w:rPr>
                <w:color w:val="FFFFFF" w:themeColor="background1"/>
                <w:lang w:eastAsia="en-US"/>
              </w:rPr>
            </w:pPr>
            <w:r w:rsidRPr="00C97ECA">
              <w:rPr>
                <w:color w:val="FFFFFF" w:themeColor="background1"/>
                <w:lang w:eastAsia="en-US"/>
              </w:rPr>
              <w:t>Heald Green</w:t>
            </w:r>
          </w:p>
          <w:p w14:paraId="6812659C" w14:textId="77777777" w:rsidR="00C97ECA" w:rsidRPr="00C97ECA" w:rsidRDefault="00C97ECA" w:rsidP="00C97ECA">
            <w:pPr>
              <w:pStyle w:val="NoSpacing"/>
              <w:ind w:left="2880"/>
              <w:rPr>
                <w:color w:val="FFFFFF" w:themeColor="background1"/>
                <w:lang w:eastAsia="en-US"/>
              </w:rPr>
            </w:pPr>
            <w:r w:rsidRPr="00C97ECA">
              <w:rPr>
                <w:color w:val="FFFFFF" w:themeColor="background1"/>
                <w:lang w:eastAsia="en-US"/>
              </w:rPr>
              <w:t xml:space="preserve">Cheshire, </w:t>
            </w:r>
          </w:p>
          <w:p w14:paraId="24D112DA" w14:textId="77777777" w:rsidR="00C97ECA" w:rsidRPr="00C97ECA" w:rsidRDefault="00C97ECA" w:rsidP="00C97ECA">
            <w:pPr>
              <w:pStyle w:val="NoSpacing"/>
              <w:ind w:left="2880"/>
              <w:rPr>
                <w:color w:val="FFFFFF" w:themeColor="background1"/>
                <w:lang w:eastAsia="en-US"/>
              </w:rPr>
            </w:pPr>
            <w:r w:rsidRPr="00C97ECA">
              <w:rPr>
                <w:color w:val="FFFFFF" w:themeColor="background1"/>
                <w:lang w:eastAsia="en-US"/>
              </w:rPr>
              <w:t>SK8 3GZ</w:t>
            </w:r>
          </w:p>
          <w:p w14:paraId="7BD2A024" w14:textId="77777777" w:rsidR="00C97ECA" w:rsidRPr="00C97ECA" w:rsidRDefault="00C97ECA" w:rsidP="00A66B18">
            <w:pPr>
              <w:pStyle w:val="ContactInfo"/>
              <w:rPr>
                <w:noProof/>
              </w:rPr>
            </w:pPr>
          </w:p>
        </w:tc>
      </w:tr>
    </w:tbl>
    <w:p w14:paraId="693D0461" w14:textId="77777777" w:rsidR="00C97ECA" w:rsidRDefault="00C97ECA" w:rsidP="00A66B18">
      <w:pPr>
        <w:pStyle w:val="Recipient"/>
      </w:pPr>
    </w:p>
    <w:p w14:paraId="1EE70023" w14:textId="77777777" w:rsidR="00531812" w:rsidRDefault="00531812" w:rsidP="00531812">
      <w:pPr>
        <w:pStyle w:val="Recipient"/>
        <w:spacing w:before="120"/>
        <w:rPr>
          <w:rFonts w:ascii="Calibri" w:hAnsi="Calibri" w:cs="Calibri"/>
        </w:rPr>
      </w:pPr>
    </w:p>
    <w:p w14:paraId="3FAF41F3" w14:textId="77777777" w:rsidR="00531812" w:rsidRDefault="00531812" w:rsidP="00531812">
      <w:pPr>
        <w:pStyle w:val="Recipient"/>
        <w:spacing w:before="120"/>
        <w:rPr>
          <w:rFonts w:ascii="Calibri" w:hAnsi="Calibri" w:cs="Calibri"/>
        </w:rPr>
      </w:pPr>
    </w:p>
    <w:p w14:paraId="0A6D82BD" w14:textId="5FEAA3FA" w:rsidR="00C97ECA" w:rsidRPr="00AF4144" w:rsidRDefault="00C97ECA" w:rsidP="00531812">
      <w:pPr>
        <w:pStyle w:val="Recipient"/>
        <w:spacing w:before="120"/>
        <w:rPr>
          <w:rFonts w:ascii="Calibri" w:hAnsi="Calibri" w:cs="Calibri"/>
          <w:szCs w:val="24"/>
        </w:rPr>
      </w:pPr>
      <w:r w:rsidRPr="00AF4144">
        <w:rPr>
          <w:rFonts w:ascii="Calibri" w:hAnsi="Calibri" w:cs="Calibri"/>
          <w:szCs w:val="24"/>
          <w:highlight w:val="yellow"/>
        </w:rPr>
        <w:t>Tuesday, March 31, 2020</w:t>
      </w:r>
    </w:p>
    <w:p w14:paraId="47A18D5B" w14:textId="77777777" w:rsidR="00BE2268" w:rsidRPr="00AF4144" w:rsidRDefault="00BE2268" w:rsidP="00531812">
      <w:pPr>
        <w:pStyle w:val="Recipient"/>
        <w:spacing w:before="120"/>
        <w:rPr>
          <w:rFonts w:ascii="Calibri" w:hAnsi="Calibri" w:cs="Calibri"/>
          <w:szCs w:val="24"/>
        </w:rPr>
      </w:pPr>
    </w:p>
    <w:p w14:paraId="358368C8" w14:textId="752AC7AB" w:rsidR="00C97ECA" w:rsidRPr="00AF4144" w:rsidRDefault="00C97ECA" w:rsidP="00C97ECA">
      <w:pPr>
        <w:rPr>
          <w:rFonts w:ascii="Calibri" w:hAnsi="Calibri" w:cs="Calibri"/>
          <w:color w:val="000000" w:themeColor="text1"/>
          <w:szCs w:val="24"/>
        </w:rPr>
      </w:pPr>
      <w:r w:rsidRPr="00AF4144">
        <w:rPr>
          <w:rFonts w:ascii="Calibri" w:hAnsi="Calibri" w:cs="Calibri"/>
          <w:color w:val="000000" w:themeColor="text1"/>
          <w:szCs w:val="24"/>
        </w:rPr>
        <w:t>To whom it may concern</w:t>
      </w:r>
    </w:p>
    <w:p w14:paraId="0D579CE5" w14:textId="299C7C8F" w:rsidR="00C97ECA" w:rsidRPr="00AF4144" w:rsidRDefault="00C97ECA" w:rsidP="00C97ECA">
      <w:pPr>
        <w:rPr>
          <w:rFonts w:ascii="Calibri" w:hAnsi="Calibri" w:cs="Calibri"/>
          <w:color w:val="000000" w:themeColor="text1"/>
          <w:szCs w:val="24"/>
          <w:u w:val="single"/>
        </w:rPr>
      </w:pPr>
      <w:r w:rsidRPr="00AF4144">
        <w:rPr>
          <w:rFonts w:ascii="Calibri" w:hAnsi="Calibri" w:cs="Calibri"/>
          <w:color w:val="000000" w:themeColor="text1"/>
          <w:szCs w:val="24"/>
          <w:u w:val="single"/>
        </w:rPr>
        <w:t>Subject: Coronavirus (COVID-19) Confirmation of Key Worker / Essential activity Status</w:t>
      </w:r>
    </w:p>
    <w:p w14:paraId="43926991" w14:textId="5FA48959" w:rsidR="00C97ECA" w:rsidRPr="00AF4144" w:rsidRDefault="00BE2268" w:rsidP="00C97ECA">
      <w:pPr>
        <w:spacing w:after="160" w:line="254" w:lineRule="auto"/>
        <w:rPr>
          <w:rFonts w:ascii="Calibri" w:hAnsi="Calibri" w:cs="Calibri"/>
          <w:color w:val="000000" w:themeColor="text1"/>
          <w:szCs w:val="24"/>
        </w:rPr>
      </w:pPr>
      <w:r w:rsidRPr="00AF4144">
        <w:rPr>
          <w:rFonts w:ascii="Calibri" w:eastAsia="Calibri" w:hAnsi="Calibri" w:cs="Calibri"/>
          <w:b/>
          <w:bCs/>
          <w:color w:val="000000" w:themeColor="text1"/>
          <w:szCs w:val="24"/>
        </w:rPr>
        <w:t xml:space="preserve">Employee: </w:t>
      </w:r>
      <w:r w:rsidR="00C97ECA" w:rsidRPr="00AF4144">
        <w:rPr>
          <w:rFonts w:ascii="Calibri" w:eastAsia="Calibri" w:hAnsi="Calibri" w:cs="Calibri"/>
          <w:b/>
          <w:bCs/>
          <w:color w:val="000000" w:themeColor="text1"/>
          <w:szCs w:val="24"/>
          <w:highlight w:val="yellow"/>
        </w:rPr>
        <w:t>[INSERT EMPLOYEE NAME]</w:t>
      </w:r>
      <w:r w:rsidR="00C97ECA" w:rsidRPr="00AF4144">
        <w:rPr>
          <w:rFonts w:ascii="Calibri" w:eastAsia="Calibri" w:hAnsi="Calibri" w:cs="Calibri"/>
          <w:color w:val="000000" w:themeColor="text1"/>
          <w:szCs w:val="24"/>
        </w:rPr>
        <w:t xml:space="preserve"> </w:t>
      </w:r>
    </w:p>
    <w:p w14:paraId="6082F462" w14:textId="395D5FB2" w:rsidR="00BE2268" w:rsidRPr="00AF4144" w:rsidRDefault="00BE2268" w:rsidP="00BE2268">
      <w:pPr>
        <w:pStyle w:val="NormalWeb"/>
        <w:spacing w:before="0" w:beforeAutospacing="0" w:after="0" w:afterAutospacing="0" w:line="330" w:lineRule="atLeast"/>
        <w:rPr>
          <w:rFonts w:ascii="Calibri" w:hAnsi="Calibri" w:cs="Calibri"/>
          <w:color w:val="333333"/>
        </w:rPr>
      </w:pPr>
      <w:r w:rsidRPr="00AF4144">
        <w:rPr>
          <w:rFonts w:ascii="Calibri" w:eastAsia="Calibri" w:hAnsi="Calibri" w:cs="Calibri"/>
          <w:b/>
          <w:bCs/>
          <w:color w:val="000000" w:themeColor="text1"/>
        </w:rPr>
        <w:t xml:space="preserve"> </w:t>
      </w:r>
      <w:r w:rsidRPr="00AF4144">
        <w:rPr>
          <w:rFonts w:ascii="Calibri" w:eastAsia="Calibri" w:hAnsi="Calibri" w:cs="Calibri"/>
          <w:b/>
          <w:bCs/>
          <w:color w:val="000000" w:themeColor="text1"/>
          <w:highlight w:val="yellow"/>
        </w:rPr>
        <w:t>[INSERT COMPANY NAME]</w:t>
      </w:r>
      <w:r w:rsidRPr="00AF4144">
        <w:rPr>
          <w:rFonts w:ascii="Calibri" w:eastAsia="Calibri" w:hAnsi="Calibri" w:cs="Calibri"/>
          <w:b/>
          <w:bCs/>
          <w:color w:val="000000" w:themeColor="text1"/>
        </w:rPr>
        <w:t xml:space="preserve"> </w:t>
      </w:r>
      <w:r w:rsidRPr="00AF4144">
        <w:rPr>
          <w:rFonts w:ascii="Calibri" w:hAnsi="Calibri" w:cs="Calibri"/>
          <w:color w:val="333333"/>
        </w:rPr>
        <w:t xml:space="preserve">has provided this letter to our employee because they work for a residential care home providing essential social care and support services to older, disabled or other vulnerable people. This means that as part of their role, they are likely to have to travel to and from work or </w:t>
      </w:r>
      <w:r w:rsidR="00B51893">
        <w:rPr>
          <w:rFonts w:ascii="Calibri" w:hAnsi="Calibri" w:cs="Calibri"/>
          <w:color w:val="333333"/>
        </w:rPr>
        <w:t xml:space="preserve">provide </w:t>
      </w:r>
      <w:r w:rsidRPr="00AF4144">
        <w:rPr>
          <w:rFonts w:ascii="Calibri" w:hAnsi="Calibri" w:cs="Calibri"/>
          <w:color w:val="333333"/>
        </w:rPr>
        <w:t>shopping for the older or disabled people they care for.</w:t>
      </w:r>
    </w:p>
    <w:p w14:paraId="105800F4" w14:textId="77777777" w:rsidR="00BE2268" w:rsidRPr="00AF4144" w:rsidRDefault="00BE2268" w:rsidP="00BE2268">
      <w:pPr>
        <w:pStyle w:val="NormalWeb"/>
        <w:spacing w:before="0" w:beforeAutospacing="0" w:after="0" w:afterAutospacing="0" w:line="330" w:lineRule="atLeast"/>
        <w:rPr>
          <w:rFonts w:ascii="Calibri" w:hAnsi="Calibri" w:cs="Calibri"/>
          <w:color w:val="333333"/>
        </w:rPr>
      </w:pPr>
    </w:p>
    <w:p w14:paraId="7AC729C6" w14:textId="0EF931F2" w:rsidR="00BE2268" w:rsidRPr="00AF4144" w:rsidRDefault="00BE2268" w:rsidP="00BE2268">
      <w:pPr>
        <w:pStyle w:val="NormalWeb"/>
        <w:spacing w:before="0" w:beforeAutospacing="0" w:after="0" w:afterAutospacing="0" w:line="330" w:lineRule="atLeast"/>
        <w:rPr>
          <w:rFonts w:ascii="Calibri" w:hAnsi="Calibri" w:cs="Calibri"/>
          <w:color w:val="333333"/>
        </w:rPr>
      </w:pPr>
      <w:r w:rsidRPr="00AF4144">
        <w:rPr>
          <w:rFonts w:ascii="Calibri" w:hAnsi="Calibri" w:cs="Calibri"/>
          <w:color w:val="333333"/>
        </w:rPr>
        <w:t>The government has confirmed that social care is an essential partner to the National Health Service (NHS) in combatting COVID-19. The bearer of this letter should therefore be regarded as a key worker, whose role is essential for the UK’s response to COVID 19, in line with Government statements.  This is because they are:</w:t>
      </w:r>
    </w:p>
    <w:p w14:paraId="459A7E1A" w14:textId="77777777" w:rsidR="00BE2268" w:rsidRPr="00AF4144" w:rsidRDefault="00BE2268" w:rsidP="00BE2268">
      <w:pPr>
        <w:pStyle w:val="NormalWeb"/>
        <w:spacing w:before="0" w:beforeAutospacing="0" w:after="0" w:afterAutospacing="0" w:line="330" w:lineRule="atLeast"/>
        <w:rPr>
          <w:rFonts w:ascii="Calibri" w:hAnsi="Calibri" w:cs="Calibri"/>
          <w:color w:val="333333"/>
        </w:rPr>
      </w:pPr>
    </w:p>
    <w:p w14:paraId="52E477F2" w14:textId="77777777" w:rsidR="00BE2268" w:rsidRPr="00AF4144" w:rsidRDefault="00BE2268" w:rsidP="00BE2268">
      <w:pPr>
        <w:numPr>
          <w:ilvl w:val="0"/>
          <w:numId w:val="1"/>
        </w:numPr>
        <w:spacing w:before="0" w:after="0" w:line="330" w:lineRule="atLeast"/>
        <w:ind w:right="0"/>
        <w:rPr>
          <w:rFonts w:ascii="Calibri" w:eastAsia="Times New Roman" w:hAnsi="Calibri" w:cs="Calibri"/>
          <w:color w:val="333333"/>
          <w:szCs w:val="24"/>
        </w:rPr>
      </w:pPr>
      <w:r w:rsidRPr="00AF4144">
        <w:rPr>
          <w:rFonts w:ascii="Calibri" w:eastAsia="Times New Roman" w:hAnsi="Calibri" w:cs="Calibri"/>
          <w:color w:val="333333"/>
          <w:szCs w:val="24"/>
        </w:rPr>
        <w:t>A member of the front-line social care workforce, or</w:t>
      </w:r>
    </w:p>
    <w:p w14:paraId="21DA6A37" w14:textId="77777777" w:rsidR="00BE2268" w:rsidRPr="00AF4144" w:rsidRDefault="00BE2268" w:rsidP="00BE2268">
      <w:pPr>
        <w:numPr>
          <w:ilvl w:val="0"/>
          <w:numId w:val="1"/>
        </w:numPr>
        <w:spacing w:before="0" w:after="0" w:line="330" w:lineRule="atLeast"/>
        <w:ind w:right="0"/>
        <w:rPr>
          <w:rFonts w:ascii="Calibri" w:eastAsia="Times New Roman" w:hAnsi="Calibri" w:cs="Calibri"/>
          <w:color w:val="333333"/>
          <w:szCs w:val="24"/>
        </w:rPr>
      </w:pPr>
      <w:r w:rsidRPr="00AF4144">
        <w:rPr>
          <w:rFonts w:ascii="Calibri" w:eastAsia="Times New Roman" w:hAnsi="Calibri" w:cs="Calibri"/>
          <w:color w:val="333333"/>
          <w:szCs w:val="24"/>
        </w:rPr>
        <w:t>A volunteer undertaking similar work; or</w:t>
      </w:r>
    </w:p>
    <w:p w14:paraId="532977A7" w14:textId="77777777" w:rsidR="00BE2268" w:rsidRPr="00AF4144" w:rsidRDefault="00BE2268" w:rsidP="00BE2268">
      <w:pPr>
        <w:numPr>
          <w:ilvl w:val="0"/>
          <w:numId w:val="1"/>
        </w:numPr>
        <w:spacing w:before="0" w:after="0" w:line="330" w:lineRule="atLeast"/>
        <w:ind w:right="0"/>
        <w:rPr>
          <w:rFonts w:ascii="Calibri" w:eastAsia="Times New Roman" w:hAnsi="Calibri" w:cs="Calibri"/>
          <w:color w:val="333333"/>
          <w:szCs w:val="24"/>
        </w:rPr>
      </w:pPr>
      <w:r w:rsidRPr="00AF4144">
        <w:rPr>
          <w:rFonts w:ascii="Calibri" w:eastAsia="Times New Roman" w:hAnsi="Calibri" w:cs="Calibri"/>
          <w:color w:val="333333"/>
          <w:szCs w:val="24"/>
        </w:rPr>
        <w:t>A member of staff whose role is essential in supporting front-line social care workers to undertake their role.</w:t>
      </w:r>
    </w:p>
    <w:p w14:paraId="53D9A795" w14:textId="77777777" w:rsidR="00BE2268" w:rsidRPr="00AF4144" w:rsidRDefault="00BE2268" w:rsidP="00BE2268">
      <w:pPr>
        <w:pStyle w:val="NormalWeb"/>
        <w:spacing w:before="0" w:beforeAutospacing="0" w:after="0" w:afterAutospacing="0" w:line="330" w:lineRule="atLeast"/>
        <w:rPr>
          <w:rFonts w:ascii="Calibri" w:hAnsi="Calibri" w:cs="Calibri"/>
          <w:color w:val="333333"/>
        </w:rPr>
      </w:pPr>
    </w:p>
    <w:p w14:paraId="76DAB474" w14:textId="2F1D7F32" w:rsidR="00BE2268" w:rsidRPr="00AF4144" w:rsidRDefault="00BE2268" w:rsidP="00BE2268">
      <w:pPr>
        <w:pStyle w:val="NormalWeb"/>
        <w:spacing w:before="0" w:beforeAutospacing="0" w:after="0" w:afterAutospacing="0" w:line="330" w:lineRule="atLeast"/>
        <w:rPr>
          <w:rFonts w:ascii="Calibri" w:hAnsi="Calibri" w:cs="Calibri"/>
          <w:color w:val="333333"/>
        </w:rPr>
      </w:pPr>
      <w:r w:rsidRPr="00AF4144">
        <w:rPr>
          <w:rFonts w:ascii="Calibri" w:hAnsi="Calibri" w:cs="Calibri"/>
          <w:color w:val="333333"/>
        </w:rPr>
        <w:t>Our staff usually carry an identity card or badge with them, and you may ask the bearer of this letter to produce their badge to confirm their identity.</w:t>
      </w:r>
      <w:r w:rsidR="000F0157" w:rsidRPr="00AF4144">
        <w:rPr>
          <w:rFonts w:ascii="Calibri" w:hAnsi="Calibri" w:cs="Calibri"/>
          <w:color w:val="333333"/>
        </w:rPr>
        <w:t xml:space="preserve"> </w:t>
      </w:r>
      <w:r w:rsidRPr="00AF4144">
        <w:rPr>
          <w:rFonts w:ascii="Calibri" w:hAnsi="Calibri" w:cs="Calibri"/>
          <w:color w:val="333333"/>
        </w:rPr>
        <w:t>However, there are circumstances where staff may not have been issued with an identity badge, or they may not have it with them today.</w:t>
      </w:r>
      <w:r w:rsidR="00B51893">
        <w:rPr>
          <w:rFonts w:ascii="Calibri" w:hAnsi="Calibri" w:cs="Calibri"/>
          <w:color w:val="333333"/>
        </w:rPr>
        <w:t xml:space="preserve"> </w:t>
      </w:r>
      <w:r w:rsidRPr="00AF4144">
        <w:rPr>
          <w:rFonts w:ascii="Calibri" w:hAnsi="Calibri" w:cs="Calibri"/>
          <w:color w:val="333333"/>
        </w:rPr>
        <w:t>In which case</w:t>
      </w:r>
      <w:r w:rsidR="00B51893">
        <w:rPr>
          <w:rFonts w:ascii="Calibri" w:hAnsi="Calibri" w:cs="Calibri"/>
          <w:color w:val="333333"/>
        </w:rPr>
        <w:t>,</w:t>
      </w:r>
      <w:bookmarkStart w:id="0" w:name="_GoBack"/>
      <w:bookmarkEnd w:id="0"/>
      <w:r w:rsidRPr="00AF4144">
        <w:rPr>
          <w:rFonts w:ascii="Calibri" w:hAnsi="Calibri" w:cs="Calibri"/>
          <w:color w:val="333333"/>
        </w:rPr>
        <w:t xml:space="preserve"> you may verify their identity by telephoning </w:t>
      </w:r>
      <w:r w:rsidRPr="00AF4144">
        <w:rPr>
          <w:rFonts w:ascii="Calibri" w:hAnsi="Calibri" w:cs="Calibri"/>
          <w:b/>
          <w:bCs/>
          <w:color w:val="000000"/>
          <w:shd w:val="clear" w:color="auto" w:fill="FFFF00"/>
        </w:rPr>
        <w:t>[insert telephone number]</w:t>
      </w:r>
      <w:r w:rsidRPr="00AF4144">
        <w:rPr>
          <w:rFonts w:ascii="Calibri" w:hAnsi="Calibri" w:cs="Calibri"/>
          <w:color w:val="333333"/>
        </w:rPr>
        <w:t xml:space="preserve"> </w:t>
      </w:r>
    </w:p>
    <w:p w14:paraId="3F49BD6D" w14:textId="77777777" w:rsidR="00BE2268" w:rsidRPr="00AF4144" w:rsidRDefault="00BE2268" w:rsidP="00BE2268">
      <w:pPr>
        <w:pStyle w:val="NormalWeb"/>
        <w:spacing w:before="0" w:beforeAutospacing="0" w:after="0" w:afterAutospacing="0" w:line="330" w:lineRule="atLeast"/>
        <w:rPr>
          <w:rFonts w:ascii="Calibri" w:hAnsi="Calibri" w:cs="Calibri"/>
          <w:color w:val="333333"/>
        </w:rPr>
      </w:pPr>
    </w:p>
    <w:p w14:paraId="53EC1ECF" w14:textId="77777777" w:rsidR="00CA5DF6" w:rsidRDefault="00CA5DF6" w:rsidP="00BE2268">
      <w:pPr>
        <w:pStyle w:val="NormalWeb"/>
        <w:spacing w:before="0" w:beforeAutospacing="0" w:after="0" w:afterAutospacing="0" w:line="330" w:lineRule="atLeast"/>
        <w:rPr>
          <w:rFonts w:ascii="Calibri" w:hAnsi="Calibri" w:cs="Calibri"/>
          <w:color w:val="333333"/>
        </w:rPr>
      </w:pPr>
    </w:p>
    <w:p w14:paraId="17766D3A" w14:textId="77777777" w:rsidR="00CA5DF6" w:rsidRDefault="00CA5DF6" w:rsidP="00BE2268">
      <w:pPr>
        <w:pStyle w:val="NormalWeb"/>
        <w:spacing w:before="0" w:beforeAutospacing="0" w:after="0" w:afterAutospacing="0" w:line="330" w:lineRule="atLeast"/>
        <w:rPr>
          <w:rFonts w:ascii="Calibri" w:hAnsi="Calibri" w:cs="Calibri"/>
          <w:color w:val="333333"/>
        </w:rPr>
      </w:pPr>
    </w:p>
    <w:p w14:paraId="4EF3F5D9" w14:textId="77777777" w:rsidR="00CA5DF6" w:rsidRDefault="00CA5DF6" w:rsidP="00BE2268">
      <w:pPr>
        <w:pStyle w:val="NormalWeb"/>
        <w:spacing w:before="0" w:beforeAutospacing="0" w:after="0" w:afterAutospacing="0" w:line="330" w:lineRule="atLeast"/>
        <w:rPr>
          <w:rFonts w:ascii="Calibri" w:hAnsi="Calibri" w:cs="Calibri"/>
          <w:color w:val="333333"/>
        </w:rPr>
      </w:pPr>
    </w:p>
    <w:p w14:paraId="191C5104" w14:textId="77777777" w:rsidR="00CA5DF6" w:rsidRDefault="00CA5DF6" w:rsidP="00BE2268">
      <w:pPr>
        <w:pStyle w:val="NormalWeb"/>
        <w:spacing w:before="0" w:beforeAutospacing="0" w:after="0" w:afterAutospacing="0" w:line="330" w:lineRule="atLeast"/>
        <w:rPr>
          <w:rFonts w:ascii="Calibri" w:hAnsi="Calibri" w:cs="Calibri"/>
          <w:color w:val="333333"/>
        </w:rPr>
      </w:pPr>
    </w:p>
    <w:p w14:paraId="7727960E" w14:textId="77777777" w:rsidR="00CA5DF6" w:rsidRDefault="00CA5DF6" w:rsidP="00BE2268">
      <w:pPr>
        <w:pStyle w:val="NormalWeb"/>
        <w:spacing w:before="0" w:beforeAutospacing="0" w:after="0" w:afterAutospacing="0" w:line="330" w:lineRule="atLeast"/>
        <w:rPr>
          <w:rFonts w:ascii="Calibri" w:hAnsi="Calibri" w:cs="Calibri"/>
          <w:color w:val="333333"/>
        </w:rPr>
      </w:pPr>
    </w:p>
    <w:p w14:paraId="0AF4DF09" w14:textId="6E5CBF66" w:rsidR="00BE2268" w:rsidRPr="00AF4144" w:rsidRDefault="00BE2268" w:rsidP="00BE2268">
      <w:pPr>
        <w:pStyle w:val="NormalWeb"/>
        <w:spacing w:before="0" w:beforeAutospacing="0" w:after="0" w:afterAutospacing="0" w:line="330" w:lineRule="atLeast"/>
        <w:rPr>
          <w:rFonts w:ascii="Calibri" w:hAnsi="Calibri" w:cs="Calibri"/>
          <w:color w:val="333333"/>
        </w:rPr>
      </w:pPr>
      <w:r w:rsidRPr="00AF4144">
        <w:rPr>
          <w:rFonts w:ascii="Calibri" w:hAnsi="Calibri" w:cs="Calibri"/>
          <w:color w:val="333333"/>
        </w:rPr>
        <w:t>In making this request, we recognise that we are asking you to place your trust in us and our workforce.  We have asked everyone who has received this letter to use it responsibly and not to share it with anyone else.</w:t>
      </w:r>
    </w:p>
    <w:p w14:paraId="6F1D06FA" w14:textId="77777777" w:rsidR="00BE2268" w:rsidRPr="00AF4144" w:rsidRDefault="00BE2268" w:rsidP="00BE2268">
      <w:pPr>
        <w:pStyle w:val="NormalWeb"/>
        <w:spacing w:before="0" w:beforeAutospacing="0" w:after="0" w:afterAutospacing="0" w:line="330" w:lineRule="atLeast"/>
        <w:rPr>
          <w:rFonts w:ascii="Calibri" w:hAnsi="Calibri" w:cs="Calibri"/>
          <w:color w:val="333333"/>
        </w:rPr>
      </w:pPr>
    </w:p>
    <w:p w14:paraId="47A19331" w14:textId="77777777" w:rsidR="00BE2268" w:rsidRPr="00AF4144" w:rsidRDefault="00BE2268" w:rsidP="00BE2268">
      <w:pPr>
        <w:pStyle w:val="NormalWeb"/>
        <w:spacing w:before="0" w:beforeAutospacing="0" w:after="0" w:afterAutospacing="0" w:line="330" w:lineRule="atLeast"/>
        <w:rPr>
          <w:rFonts w:ascii="Calibri" w:hAnsi="Calibri" w:cs="Calibri"/>
          <w:color w:val="333333"/>
        </w:rPr>
      </w:pPr>
      <w:r w:rsidRPr="00AF4144">
        <w:rPr>
          <w:rFonts w:ascii="Calibri" w:hAnsi="Calibri" w:cs="Calibri"/>
          <w:color w:val="333333"/>
        </w:rPr>
        <w:t>Anything you can do to support members of the social care workforce during COVID-19 is truly appreciated.</w:t>
      </w:r>
    </w:p>
    <w:p w14:paraId="4AD4C732" w14:textId="77777777" w:rsidR="00BE2268" w:rsidRPr="00AF4144" w:rsidRDefault="00BE2268" w:rsidP="00C97ECA">
      <w:pPr>
        <w:spacing w:after="160" w:line="254" w:lineRule="auto"/>
        <w:rPr>
          <w:rFonts w:ascii="Calibri" w:eastAsia="Calibri" w:hAnsi="Calibri" w:cs="Calibri"/>
          <w:color w:val="000000" w:themeColor="text1"/>
          <w:szCs w:val="24"/>
        </w:rPr>
      </w:pPr>
    </w:p>
    <w:p w14:paraId="066DE4C2" w14:textId="323588FB" w:rsidR="00C97ECA" w:rsidRPr="00AF4144" w:rsidRDefault="00C97ECA" w:rsidP="00C97ECA">
      <w:pPr>
        <w:spacing w:after="160" w:line="254" w:lineRule="auto"/>
        <w:rPr>
          <w:rFonts w:ascii="Calibri" w:hAnsi="Calibri" w:cs="Calibri"/>
          <w:color w:val="000000" w:themeColor="text1"/>
          <w:szCs w:val="24"/>
        </w:rPr>
      </w:pPr>
      <w:r w:rsidRPr="00AF4144">
        <w:rPr>
          <w:rFonts w:ascii="Calibri" w:eastAsia="Calibri" w:hAnsi="Calibri" w:cs="Calibri"/>
          <w:color w:val="000000" w:themeColor="text1"/>
          <w:szCs w:val="24"/>
        </w:rPr>
        <w:t>Yours faithfully,</w:t>
      </w:r>
    </w:p>
    <w:p w14:paraId="73634D1E" w14:textId="4BDFF9D9" w:rsidR="00C97ECA" w:rsidRPr="00AF4144" w:rsidRDefault="00C97ECA" w:rsidP="00C97ECA">
      <w:pPr>
        <w:spacing w:after="0"/>
        <w:rPr>
          <w:rFonts w:ascii="Calibri" w:hAnsi="Calibri" w:cs="Calibri"/>
          <w:b/>
          <w:bCs/>
          <w:color w:val="000000" w:themeColor="text1"/>
          <w:szCs w:val="24"/>
          <w:highlight w:val="yellow"/>
        </w:rPr>
      </w:pPr>
      <w:r w:rsidRPr="00AF4144">
        <w:rPr>
          <w:rFonts w:ascii="Calibri" w:hAnsi="Calibri" w:cs="Calibri"/>
          <w:b/>
          <w:bCs/>
          <w:color w:val="000000" w:themeColor="text1"/>
          <w:szCs w:val="24"/>
          <w:highlight w:val="yellow"/>
        </w:rPr>
        <w:t>[INSERT NAME]</w:t>
      </w:r>
    </w:p>
    <w:p w14:paraId="6A80D791" w14:textId="1EE3434E" w:rsidR="00C97ECA" w:rsidRPr="00AF4144" w:rsidRDefault="00C97ECA" w:rsidP="00C97ECA">
      <w:pPr>
        <w:spacing w:after="0"/>
        <w:rPr>
          <w:rFonts w:ascii="Calibri" w:hAnsi="Calibri" w:cs="Calibri"/>
          <w:b/>
          <w:bCs/>
          <w:color w:val="000000" w:themeColor="text1"/>
          <w:szCs w:val="24"/>
        </w:rPr>
      </w:pPr>
      <w:r w:rsidRPr="00AF4144">
        <w:rPr>
          <w:rFonts w:ascii="Calibri" w:hAnsi="Calibri" w:cs="Calibri"/>
          <w:b/>
          <w:bCs/>
          <w:color w:val="000000" w:themeColor="text1"/>
          <w:szCs w:val="24"/>
          <w:highlight w:val="yellow"/>
        </w:rPr>
        <w:t>[INSERT JOB TITLE]</w:t>
      </w:r>
    </w:p>
    <w:p w14:paraId="4504905E" w14:textId="77777777" w:rsidR="00C97ECA" w:rsidRPr="00C97ECA" w:rsidRDefault="00C97ECA" w:rsidP="00C97ECA">
      <w:pPr>
        <w:pStyle w:val="Signature"/>
        <w:ind w:left="0"/>
      </w:pPr>
    </w:p>
    <w:sectPr w:rsidR="00C97ECA" w:rsidRPr="00C97ECA" w:rsidSect="00CA5DF6">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4C7754" w14:textId="77777777" w:rsidR="005167B7" w:rsidRDefault="005167B7" w:rsidP="00A66B18">
      <w:pPr>
        <w:spacing w:before="0" w:after="0"/>
      </w:pPr>
      <w:r>
        <w:separator/>
      </w:r>
    </w:p>
  </w:endnote>
  <w:endnote w:type="continuationSeparator" w:id="0">
    <w:p w14:paraId="6041DD3E" w14:textId="77777777" w:rsidR="005167B7" w:rsidRDefault="005167B7"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8D640" w14:textId="77777777" w:rsidR="005167B7" w:rsidRDefault="005167B7" w:rsidP="00A66B18">
      <w:pPr>
        <w:spacing w:before="0" w:after="0"/>
      </w:pPr>
      <w:r>
        <w:separator/>
      </w:r>
    </w:p>
  </w:footnote>
  <w:footnote w:type="continuationSeparator" w:id="0">
    <w:p w14:paraId="2B0B0629" w14:textId="77777777" w:rsidR="005167B7" w:rsidRDefault="005167B7"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451CD" w14:textId="77777777" w:rsidR="00A66B18" w:rsidRDefault="00A66B18">
    <w:pPr>
      <w:pStyle w:val="Header"/>
    </w:pPr>
    <w:r w:rsidRPr="0041428F">
      <w:rPr>
        <w:noProof/>
      </w:rPr>
      <mc:AlternateContent>
        <mc:Choice Requires="wpg">
          <w:drawing>
            <wp:anchor distT="0" distB="0" distL="114300" distR="114300" simplePos="0" relativeHeight="251659264" behindDoc="1" locked="0" layoutInCell="1" allowOverlap="1" wp14:anchorId="1E50E151" wp14:editId="1FE0B58C">
              <wp:simplePos x="0" y="0"/>
              <wp:positionH relativeFrom="column">
                <wp:posOffset>-457200</wp:posOffset>
              </wp:positionH>
              <wp:positionV relativeFrom="paragraph">
                <wp:posOffset>-457200</wp:posOffset>
              </wp:positionV>
              <wp:extent cx="8248650" cy="3030070"/>
              <wp:effectExtent l="0" t="0" r="0" b="0"/>
              <wp:wrapNone/>
              <wp:docPr id="19" name="Graphic 17" descr="Curved accent shapes that collectively build the header design"/>
              <wp:cNvGraphicFramePr/>
              <a:graphic xmlns:a="http://schemas.openxmlformats.org/drawingml/2006/main">
                <a:graphicData uri="http://schemas.microsoft.com/office/word/2010/wordprocessingGroup">
                  <wpg:wgp>
                    <wpg:cNvGrpSpPr/>
                    <wpg:grpSpPr>
                      <a:xfrm>
                        <a:off x="0" y="0"/>
                        <a:ext cx="8248650" cy="3030070"/>
                        <a:chOff x="-7144" y="-7144"/>
                        <a:chExt cx="6005513" cy="1924050"/>
                      </a:xfrm>
                    </wpg:grpSpPr>
                    <wps:wsp>
                      <wps:cNvPr id="20" name="Freeform: Shape 20"/>
                      <wps:cNvSpPr/>
                      <wps:spPr>
                        <a:xfrm>
                          <a:off x="2121694" y="-7144"/>
                          <a:ext cx="3876675" cy="1762125"/>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7144" y="-7144"/>
                          <a:ext cx="6000750" cy="1924050"/>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Freeform: Shape 23"/>
                      <wps:cNvSpPr/>
                      <wps:spPr>
                        <a:xfrm>
                          <a:off x="-7144" y="-7144"/>
                          <a:ext cx="6000750" cy="904875"/>
                        </a:xfrm>
                        <a:custGeom>
                          <a:avLst/>
                          <a:gdLst>
                            <a:gd name="connsiteX0" fmla="*/ 7144 w 6000750"/>
                            <a:gd name="connsiteY0" fmla="*/ 7144 h 904875"/>
                            <a:gd name="connsiteX1" fmla="*/ 7144 w 6000750"/>
                            <a:gd name="connsiteY1" fmla="*/ 613886 h 904875"/>
                            <a:gd name="connsiteX2" fmla="*/ 3546634 w 6000750"/>
                            <a:gd name="connsiteY2" fmla="*/ 574834 h 904875"/>
                            <a:gd name="connsiteX3" fmla="*/ 5998369 w 6000750"/>
                            <a:gd name="connsiteY3" fmla="*/ 893921 h 904875"/>
                            <a:gd name="connsiteX4" fmla="*/ 5998369 w 6000750"/>
                            <a:gd name="connsiteY4" fmla="*/ 7144 h 904875"/>
                            <a:gd name="connsiteX5" fmla="*/ 7144 w 6000750"/>
                            <a:gd name="connsiteY5" fmla="*/ 7144 h 9048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904875">
                              <a:moveTo>
                                <a:pt x="7144" y="7144"/>
                              </a:moveTo>
                              <a:lnTo>
                                <a:pt x="7144" y="613886"/>
                              </a:lnTo>
                              <a:cubicBezTo>
                                <a:pt x="647224" y="1034891"/>
                                <a:pt x="2136934" y="964406"/>
                                <a:pt x="3546634" y="574834"/>
                              </a:cubicBezTo>
                              <a:cubicBezTo>
                                <a:pt x="4882039" y="205264"/>
                                <a:pt x="5998369" y="893921"/>
                                <a:pt x="5998369" y="893921"/>
                              </a:cubicBezTo>
                              <a:lnTo>
                                <a:pt x="5998369" y="7144"/>
                              </a:lnTo>
                              <a:lnTo>
                                <a:pt x="7144" y="7144"/>
                              </a:lnTo>
                              <a:close/>
                            </a:path>
                          </a:pathLst>
                        </a:custGeom>
                        <a:gradFill flip="none" rotWithShape="1">
                          <a:gsLst>
                            <a:gs pos="0">
                              <a:schemeClr val="accent1"/>
                            </a:gs>
                            <a:gs pos="100000">
                              <a:schemeClr val="accent1">
                                <a:lumMod val="60000"/>
                                <a:lumOff val="40000"/>
                              </a:schemeClr>
                            </a:gs>
                          </a:gsLst>
                          <a:lin ang="0" scaled="1"/>
                          <a:tileRect/>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3176111" y="924401"/>
                          <a:ext cx="2819400"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gradFill>
                          <a:gsLst>
                            <a:gs pos="0">
                              <a:schemeClr val="accent2"/>
                            </a:gs>
                            <a:gs pos="100000">
                              <a:schemeClr val="accent2">
                                <a:lumMod val="75000"/>
                              </a:schemeClr>
                            </a:gs>
                          </a:gsLst>
                          <a:lin ang="0" scaled="1"/>
                        </a:gra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F70FC3" id="Graphic 17" o:spid="_x0000_s1026" alt="Curved accent shapes that collectively build the header design" style="position:absolute;margin-left:-36pt;margin-top:-36pt;width:649.5pt;height:238.6pt;z-index:-251657216;mso-width-relative:margin;mso-height-relative:margin" coordorigin="-71,-71" coordsize="60055,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">
              <v:shape id="Freeform: Shape 20" o:spid="_x0000_s1027" style="position:absolute;left:21216;top:-71;width:38767;height:1762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" path="m3869531,1359694v,,-489585,474345,-1509712,384810c1339691,1654969,936784,1180624,7144,1287304l7144,7144r3862387,l3869531,1359694xe" fillcolor="#009dd9 [3205]" stroked="f">
                <v:stroke joinstyle="miter"/>
                <v:path arrowok="t" o:connecttype="custom" o:connectlocs="3869531,1359694;2359819,1744504;7144,1287304;7144,7144;3869531,7144;3869531,1359694" o:connectangles="0,0,0,0,0,0"/>
              </v:shape>
              <v:shape id="Freeform: Shape 22" o:spid="_x0000_s1028" style="position:absolute;left:-71;top:-71;width:60007;height:19240;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" path="m7144,1699736v,,1403032,618173,2927032,-215265c4459129,651986,5998369,893921,5998369,893921r,-886777l7144,7144r,1692592xe" fillcolor="#17406d [3204]" stroked="f">
                <v:stroke joinstyle="miter"/>
                <v:path arrowok="t" o:connecttype="custom" o:connectlocs="7144,1699736;2934176,1484471;5998369,893921;5998369,7144;7144,7144;7144,1699736" o:connectangles="0,0,0,0,0,0"/>
              </v:shape>
              <v:shape id="Freeform: Shape 23" o:spid="_x0000_s1029" style="position:absolute;left:-71;top:-71;width:60007;height:9048;visibility:visible;mso-wrap-style:square;v-text-anchor:middle" coordsize="6000750,90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" path="m7144,7144r,606742c647224,1034891,2136934,964406,3546634,574834,4882039,205264,5998369,893921,5998369,893921r,-886777l7144,7144xe" fillcolor="#17406d [3204]" stroked="f">
                <v:fill color2="#4389d7 [1940]" rotate="t" angle="90" focus="100%" type="gradient"/>
                <v:stroke joinstyle="miter"/>
                <v:path arrowok="t" o:connecttype="custom" o:connectlocs="7144,7144;7144,613886;3546634,574834;5998369,893921;5998369,7144;7144,7144" o:connectangles="0,0,0,0,0,0"/>
              </v:shape>
              <v:shape id="Freeform: Shape 24" o:spid="_x0000_s1030" style="position:absolute;left:31761;top:9244;width:28194;height:8286;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" path="m7144,481489c380524,602456,751999,764381,1305401,812959,2325529,902494,2815114,428149,2815114,428149r,-421005c2332196,236696,1376839,568166,7144,481489xe" fillcolor="#009dd9 [3205]" stroked="f">
                <v:fill color2="#0075a2 [2405]" angle="90" focus="100%" type="gradient"/>
                <v:stroke joinstyle="miter"/>
                <v:path arrowok="t" o:connecttype="custom" o:connectlocs="7144,481489;1305401,812959;2815114,428149;2815114,7144;7144,481489" o:connectangles="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A6766"/>
    <w:multiLevelType w:val="multilevel"/>
    <w:tmpl w:val="15165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70C38"/>
    <w:multiLevelType w:val="multilevel"/>
    <w:tmpl w:val="E6085ED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10"/>
    <w:rsid w:val="00083BAA"/>
    <w:rsid w:val="000F0157"/>
    <w:rsid w:val="0010680C"/>
    <w:rsid w:val="00152B0B"/>
    <w:rsid w:val="001766D6"/>
    <w:rsid w:val="00192419"/>
    <w:rsid w:val="001C270D"/>
    <w:rsid w:val="001E2320"/>
    <w:rsid w:val="001E7067"/>
    <w:rsid w:val="00214E28"/>
    <w:rsid w:val="00352B81"/>
    <w:rsid w:val="00394757"/>
    <w:rsid w:val="003A0150"/>
    <w:rsid w:val="003A41C9"/>
    <w:rsid w:val="003E24DF"/>
    <w:rsid w:val="0041428F"/>
    <w:rsid w:val="00495CC1"/>
    <w:rsid w:val="004A2B0D"/>
    <w:rsid w:val="005167B7"/>
    <w:rsid w:val="00531812"/>
    <w:rsid w:val="005342D1"/>
    <w:rsid w:val="005C2210"/>
    <w:rsid w:val="00615018"/>
    <w:rsid w:val="0062123A"/>
    <w:rsid w:val="00646E75"/>
    <w:rsid w:val="006D2E80"/>
    <w:rsid w:val="006F6F10"/>
    <w:rsid w:val="00783E79"/>
    <w:rsid w:val="007B5AE8"/>
    <w:rsid w:val="007F4D4C"/>
    <w:rsid w:val="007F5192"/>
    <w:rsid w:val="00986534"/>
    <w:rsid w:val="009A53F9"/>
    <w:rsid w:val="00A26FE7"/>
    <w:rsid w:val="00A62DD2"/>
    <w:rsid w:val="00A66B18"/>
    <w:rsid w:val="00A6783B"/>
    <w:rsid w:val="00A96CF8"/>
    <w:rsid w:val="00AA089B"/>
    <w:rsid w:val="00AE1388"/>
    <w:rsid w:val="00AF3982"/>
    <w:rsid w:val="00AF4144"/>
    <w:rsid w:val="00B27C4A"/>
    <w:rsid w:val="00B50294"/>
    <w:rsid w:val="00B51893"/>
    <w:rsid w:val="00B57D6E"/>
    <w:rsid w:val="00BA0DE9"/>
    <w:rsid w:val="00BE2268"/>
    <w:rsid w:val="00C127F5"/>
    <w:rsid w:val="00C701F7"/>
    <w:rsid w:val="00C70786"/>
    <w:rsid w:val="00C97ECA"/>
    <w:rsid w:val="00CA5DF6"/>
    <w:rsid w:val="00D10958"/>
    <w:rsid w:val="00D66593"/>
    <w:rsid w:val="00DE6DA2"/>
    <w:rsid w:val="00DF2D30"/>
    <w:rsid w:val="00E31FDA"/>
    <w:rsid w:val="00E4786A"/>
    <w:rsid w:val="00E55D74"/>
    <w:rsid w:val="00E6540C"/>
    <w:rsid w:val="00E81E2A"/>
    <w:rsid w:val="00EE0952"/>
    <w:rsid w:val="00FE0F43"/>
    <w:rsid w:val="00FF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2BEC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sdException w:name="Smart Link Error" w:semiHidden="1" w:unhideWhenUsed="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styleId="NoSpacing">
    <w:name w:val="No Spacing"/>
    <w:uiPriority w:val="1"/>
    <w:qFormat/>
    <w:rsid w:val="00FF4810"/>
    <w:pPr>
      <w:ind w:left="720" w:right="720"/>
    </w:pPr>
    <w:rPr>
      <w:rFonts w:eastAsiaTheme="minorHAnsi"/>
      <w:color w:val="595959" w:themeColor="text1" w:themeTint="A6"/>
      <w:kern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084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ki%20Burbidge\AppData\Roaming\Microsoft\Templates\Blue%20cur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Blue curve letterhead.dotx</Template>
  <TotalTime>0</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2020-04-02T10:03:00Z</dcterms:created>
  <dcterms:modified xsi:type="dcterms:W3CDTF">2020-04-02T10:06:00Z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